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5-417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180AB7">
        <w:rPr>
          <w:rFonts w:ascii="Times New Roman" w:hAnsi="Times New Roman" w:cs="Times New Roman"/>
          <w:sz w:val="26"/>
          <w:szCs w:val="26"/>
        </w:rPr>
        <w:t>4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180AB7">
        <w:rPr>
          <w:rFonts w:ascii="Times New Roman" w:hAnsi="Times New Roman" w:cs="Times New Roman"/>
          <w:sz w:val="26"/>
          <w:szCs w:val="26"/>
        </w:rPr>
        <w:t xml:space="preserve">1666-81 </w:t>
      </w:r>
      <w:r w:rsidR="00050BCA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085671">
        <w:rPr>
          <w:rFonts w:ascii="Times New Roman" w:hAnsi="Times New Roman" w:cs="Times New Roman"/>
          <w:sz w:val="26"/>
          <w:szCs w:val="26"/>
        </w:rPr>
        <w:t xml:space="preserve">  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656A3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647CA7">
        <w:rPr>
          <w:rFonts w:ascii="Times New Roman" w:hAnsi="Times New Roman" w:cs="Times New Roman"/>
          <w:sz w:val="26"/>
          <w:szCs w:val="26"/>
        </w:rPr>
        <w:t xml:space="preserve"> </w:t>
      </w:r>
      <w:r w:rsidR="00050BCA">
        <w:rPr>
          <w:rFonts w:ascii="Times New Roman" w:hAnsi="Times New Roman" w:cs="Times New Roman"/>
          <w:sz w:val="26"/>
          <w:szCs w:val="26"/>
        </w:rPr>
        <w:t>2</w:t>
      </w:r>
      <w:r w:rsidR="00180AB7">
        <w:rPr>
          <w:rFonts w:ascii="Times New Roman" w:hAnsi="Times New Roman" w:cs="Times New Roman"/>
          <w:sz w:val="26"/>
          <w:szCs w:val="26"/>
        </w:rPr>
        <w:t xml:space="preserve">5 апреля 2024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180AB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1 </w:t>
      </w:r>
      <w:r w:rsidRPr="004C4C1E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5A45AD" w:rsidR="005A45AD">
        <w:rPr>
          <w:rFonts w:ascii="Times New Roman" w:hAnsi="Times New Roman" w:cs="Times New Roman"/>
          <w:sz w:val="26"/>
          <w:szCs w:val="26"/>
        </w:rPr>
        <w:t xml:space="preserve">Ерохина Даниила Юрьевича, </w:t>
      </w:r>
      <w:r w:rsidR="00352D00">
        <w:rPr>
          <w:rFonts w:ascii="Times New Roman" w:hAnsi="Times New Roman" w:cs="Times New Roman"/>
          <w:sz w:val="26"/>
          <w:szCs w:val="26"/>
        </w:rPr>
        <w:t>*</w:t>
      </w:r>
      <w:r w:rsidRPr="005A45AD" w:rsidR="005A45AD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«СКАЙ КОМПАНИ» генеральным директором, </w:t>
      </w:r>
      <w:r w:rsidRPr="005A45AD" w:rsidR="00180AB7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352D00">
        <w:rPr>
          <w:rFonts w:ascii="Times New Roman" w:hAnsi="Times New Roman" w:cs="Times New Roman"/>
          <w:sz w:val="26"/>
          <w:szCs w:val="26"/>
        </w:rPr>
        <w:t>*</w:t>
      </w:r>
      <w:r w:rsidRPr="005A45AD" w:rsidR="00180AB7">
        <w:rPr>
          <w:rFonts w:ascii="Times New Roman" w:hAnsi="Times New Roman" w:cs="Times New Roman"/>
          <w:sz w:val="26"/>
          <w:szCs w:val="26"/>
        </w:rPr>
        <w:t>,</w:t>
      </w:r>
      <w:r w:rsidR="00180AB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0343" w:rsidRPr="002F0343" w:rsidP="002F0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Ерохин Д.Ю.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C412A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>
        <w:rPr>
          <w:rFonts w:ascii="Times New Roman" w:hAnsi="Times New Roman" w:cs="Times New Roman"/>
          <w:sz w:val="26"/>
          <w:szCs w:val="26"/>
        </w:rPr>
        <w:t>«СКАЙ КОМПАНИ»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</w:t>
      </w:r>
      <w:r>
        <w:rPr>
          <w:rFonts w:ascii="Times New Roman" w:hAnsi="Times New Roman" w:cs="Times New Roman"/>
          <w:sz w:val="26"/>
          <w:szCs w:val="26"/>
        </w:rPr>
        <w:t xml:space="preserve"> до 24.00 часов </w:t>
      </w:r>
      <w:r w:rsidR="00180AB7"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>0</w:t>
      </w:r>
      <w:r w:rsidR="00180AB7">
        <w:rPr>
          <w:rFonts w:ascii="Times New Roman" w:hAnsi="Times New Roman" w:cs="Times New Roman"/>
          <w:sz w:val="26"/>
          <w:szCs w:val="26"/>
        </w:rPr>
        <w:t>4</w:t>
      </w:r>
      <w:r w:rsidRPr="002F0343">
        <w:rPr>
          <w:rFonts w:ascii="Times New Roman" w:hAnsi="Times New Roman" w:cs="Times New Roman"/>
          <w:sz w:val="26"/>
          <w:szCs w:val="26"/>
        </w:rPr>
        <w:t>.202</w:t>
      </w:r>
      <w:r w:rsidR="00180AB7">
        <w:rPr>
          <w:rFonts w:ascii="Times New Roman" w:hAnsi="Times New Roman" w:cs="Times New Roman"/>
          <w:sz w:val="26"/>
          <w:szCs w:val="26"/>
        </w:rPr>
        <w:t>3</w:t>
      </w:r>
      <w:r w:rsidRPr="002F0343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180AB7">
        <w:rPr>
          <w:rFonts w:ascii="Times New Roman" w:hAnsi="Times New Roman" w:cs="Times New Roman"/>
          <w:sz w:val="26"/>
          <w:szCs w:val="26"/>
        </w:rPr>
        <w:t>3</w:t>
      </w:r>
      <w:r w:rsidRPr="002F034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80AB7">
        <w:rPr>
          <w:rFonts w:ascii="Times New Roman" w:hAnsi="Times New Roman" w:cs="Times New Roman"/>
          <w:sz w:val="26"/>
          <w:szCs w:val="26"/>
        </w:rPr>
        <w:t xml:space="preserve">а 2023 </w:t>
      </w:r>
      <w:r w:rsidRPr="002F0343">
        <w:rPr>
          <w:rFonts w:ascii="Times New Roman" w:hAnsi="Times New Roman" w:cs="Times New Roman"/>
          <w:sz w:val="26"/>
          <w:szCs w:val="26"/>
        </w:rPr>
        <w:t>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</w:t>
      </w:r>
      <w:r w:rsidR="00180AB7">
        <w:rPr>
          <w:rFonts w:ascii="Times New Roman" w:hAnsi="Times New Roman" w:cs="Times New Roman"/>
          <w:sz w:val="26"/>
          <w:szCs w:val="26"/>
        </w:rPr>
        <w:t>асчета по страховым взносам за 3</w:t>
      </w:r>
      <w:r w:rsidRPr="002F034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80AB7">
        <w:rPr>
          <w:rFonts w:ascii="Times New Roman" w:hAnsi="Times New Roman" w:cs="Times New Roman"/>
          <w:sz w:val="26"/>
          <w:szCs w:val="26"/>
        </w:rPr>
        <w:t>а</w:t>
      </w:r>
      <w:r w:rsidRPr="002F0343">
        <w:rPr>
          <w:rFonts w:ascii="Times New Roman" w:hAnsi="Times New Roman" w:cs="Times New Roman"/>
          <w:sz w:val="26"/>
          <w:szCs w:val="26"/>
        </w:rPr>
        <w:t xml:space="preserve"> 202</w:t>
      </w:r>
      <w:r w:rsidR="00180AB7">
        <w:rPr>
          <w:rFonts w:ascii="Times New Roman" w:hAnsi="Times New Roman" w:cs="Times New Roman"/>
          <w:sz w:val="26"/>
          <w:szCs w:val="26"/>
        </w:rPr>
        <w:t>3 года – 25.04.2023</w:t>
      </w:r>
      <w:r w:rsidRPr="002F0343">
        <w:rPr>
          <w:rFonts w:ascii="Times New Roman" w:hAnsi="Times New Roman" w:cs="Times New Roman"/>
          <w:sz w:val="26"/>
          <w:szCs w:val="26"/>
        </w:rPr>
        <w:t>. Дата совершения админист</w:t>
      </w:r>
      <w:r>
        <w:rPr>
          <w:rFonts w:ascii="Times New Roman" w:hAnsi="Times New Roman" w:cs="Times New Roman"/>
          <w:sz w:val="26"/>
          <w:szCs w:val="26"/>
        </w:rPr>
        <w:t xml:space="preserve">ративного правонарушения – </w:t>
      </w:r>
      <w:r w:rsidR="00180AB7">
        <w:rPr>
          <w:rFonts w:ascii="Times New Roman" w:hAnsi="Times New Roman" w:cs="Times New Roman"/>
          <w:sz w:val="26"/>
          <w:szCs w:val="26"/>
        </w:rPr>
        <w:t>26.04</w:t>
      </w:r>
      <w:r w:rsidRPr="002F0343">
        <w:rPr>
          <w:rFonts w:ascii="Times New Roman" w:hAnsi="Times New Roman" w:cs="Times New Roman"/>
          <w:sz w:val="26"/>
          <w:szCs w:val="26"/>
        </w:rPr>
        <w:t>.202</w:t>
      </w:r>
      <w:r w:rsidR="00180AB7">
        <w:rPr>
          <w:rFonts w:ascii="Times New Roman" w:hAnsi="Times New Roman" w:cs="Times New Roman"/>
          <w:sz w:val="26"/>
          <w:szCs w:val="26"/>
        </w:rPr>
        <w:t>3</w:t>
      </w:r>
      <w:r w:rsidRPr="002F0343">
        <w:rPr>
          <w:rFonts w:ascii="Times New Roman" w:hAnsi="Times New Roman" w:cs="Times New Roman"/>
          <w:sz w:val="26"/>
          <w:szCs w:val="26"/>
        </w:rPr>
        <w:t>, время 00:01 часов, место совершения административного правонарушения: 628486, Ханты-Мансийский автономный округ – Югра, г.Когалым, ул. Дружбы Народов д. 17</w:t>
      </w:r>
      <w:r>
        <w:rPr>
          <w:rFonts w:ascii="Times New Roman" w:hAnsi="Times New Roman" w:cs="Times New Roman"/>
          <w:sz w:val="26"/>
          <w:szCs w:val="26"/>
        </w:rPr>
        <w:t xml:space="preserve"> офис 16</w:t>
      </w:r>
      <w:r w:rsidRPr="002F0343">
        <w:rPr>
          <w:rFonts w:ascii="Times New Roman" w:hAnsi="Times New Roman" w:cs="Times New Roman"/>
          <w:sz w:val="26"/>
          <w:szCs w:val="26"/>
        </w:rPr>
        <w:t>. Фактически на дату составления протокола р</w:t>
      </w:r>
      <w:r>
        <w:rPr>
          <w:rFonts w:ascii="Times New Roman" w:hAnsi="Times New Roman" w:cs="Times New Roman"/>
          <w:sz w:val="26"/>
          <w:szCs w:val="26"/>
        </w:rPr>
        <w:t xml:space="preserve">асчет по страховым взносам за </w:t>
      </w:r>
      <w:r w:rsidR="00180AB7">
        <w:rPr>
          <w:rFonts w:ascii="Times New Roman" w:hAnsi="Times New Roman" w:cs="Times New Roman"/>
          <w:sz w:val="26"/>
          <w:szCs w:val="26"/>
        </w:rPr>
        <w:t>3</w:t>
      </w:r>
      <w:r w:rsidRPr="002F034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80AB7">
        <w:rPr>
          <w:rFonts w:ascii="Times New Roman" w:hAnsi="Times New Roman" w:cs="Times New Roman"/>
          <w:sz w:val="26"/>
          <w:szCs w:val="26"/>
        </w:rPr>
        <w:t>а</w:t>
      </w:r>
      <w:r w:rsidRPr="002F0343">
        <w:rPr>
          <w:rFonts w:ascii="Times New Roman" w:hAnsi="Times New Roman" w:cs="Times New Roman"/>
          <w:sz w:val="26"/>
          <w:szCs w:val="26"/>
        </w:rPr>
        <w:t xml:space="preserve"> 202</w:t>
      </w:r>
      <w:r w:rsidR="00180AB7">
        <w:rPr>
          <w:rFonts w:ascii="Times New Roman" w:hAnsi="Times New Roman" w:cs="Times New Roman"/>
          <w:sz w:val="26"/>
          <w:szCs w:val="26"/>
        </w:rPr>
        <w:t>3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0343">
        <w:rPr>
          <w:rFonts w:ascii="Times New Roman" w:hAnsi="Times New Roman" w:cs="Times New Roman"/>
          <w:sz w:val="26"/>
          <w:szCs w:val="26"/>
        </w:rPr>
        <w:t>представлен</w:t>
      </w:r>
      <w:r w:rsidR="00180AB7">
        <w:rPr>
          <w:rFonts w:ascii="Times New Roman" w:hAnsi="Times New Roman" w:cs="Times New Roman"/>
          <w:sz w:val="26"/>
          <w:szCs w:val="26"/>
        </w:rPr>
        <w:t xml:space="preserve"> 10.10.2023,</w:t>
      </w:r>
      <w:r w:rsidRPr="002F0343">
        <w:rPr>
          <w:rFonts w:ascii="Times New Roman" w:hAnsi="Times New Roman" w:cs="Times New Roman"/>
          <w:sz w:val="26"/>
          <w:szCs w:val="26"/>
        </w:rPr>
        <w:t xml:space="preserve"> </w:t>
      </w:r>
      <w:r w:rsidRPr="00180AB7" w:rsidR="00180AB7">
        <w:rPr>
          <w:rFonts w:ascii="Times New Roman" w:hAnsi="Times New Roman" w:cs="Times New Roman"/>
          <w:sz w:val="26"/>
          <w:szCs w:val="26"/>
        </w:rPr>
        <w:t>что подтверждается квитанцией о приеме налоговой декларации в электронной форме.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Ерохин Д.Ю.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Ерохина Д.Ю.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F45F99">
        <w:rPr>
          <w:rFonts w:ascii="Times New Roman" w:hAnsi="Times New Roman" w:cs="Times New Roman"/>
          <w:sz w:val="26"/>
          <w:szCs w:val="26"/>
        </w:rPr>
        <w:t>Ерохина Д.Ю.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180AB7">
        <w:rPr>
          <w:rFonts w:ascii="Times New Roman" w:hAnsi="Times New Roman" w:cs="Times New Roman"/>
          <w:sz w:val="26"/>
          <w:szCs w:val="26"/>
        </w:rPr>
        <w:t xml:space="preserve">405200081200002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180AB7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2F0343">
        <w:rPr>
          <w:rFonts w:ascii="Times New Roman" w:hAnsi="Times New Roman" w:cs="Times New Roman"/>
          <w:color w:val="000000"/>
          <w:w w:val="103"/>
          <w:sz w:val="26"/>
          <w:szCs w:val="26"/>
        </w:rPr>
        <w:t>8</w:t>
      </w:r>
      <w:r w:rsidR="00802403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180AB7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180AB7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F45F99">
        <w:rPr>
          <w:rFonts w:ascii="Times New Roman" w:hAnsi="Times New Roman" w:cs="Times New Roman"/>
          <w:sz w:val="26"/>
          <w:szCs w:val="26"/>
        </w:rPr>
        <w:t>Ерохиным Д.Ю.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 (л.д. 2</w:t>
      </w:r>
      <w:r w:rsidR="00004A9B">
        <w:rPr>
          <w:rFonts w:ascii="Times New Roman" w:hAnsi="Times New Roman" w:cs="Times New Roman"/>
          <w:sz w:val="26"/>
          <w:szCs w:val="26"/>
        </w:rPr>
        <w:t>-3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); </w:t>
      </w:r>
      <w:r w:rsidRPr="00AE3BE7" w:rsidR="00180AB7">
        <w:rPr>
          <w:rFonts w:ascii="Times New Roman" w:hAnsi="Times New Roman" w:cs="Times New Roman"/>
          <w:sz w:val="26"/>
          <w:szCs w:val="26"/>
        </w:rPr>
        <w:t>квитанцией о приеме налоговой</w:t>
      </w:r>
      <w:r w:rsidR="00180AB7">
        <w:rPr>
          <w:rFonts w:ascii="Times New Roman" w:hAnsi="Times New Roman" w:cs="Times New Roman"/>
          <w:sz w:val="26"/>
          <w:szCs w:val="26"/>
        </w:rPr>
        <w:t xml:space="preserve"> декларации (расчета), бухгалтерской (финансовой) отчетности в электронной форме (л.д. 10);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 w:rsidR="00F45F99">
        <w:rPr>
          <w:rFonts w:ascii="Times New Roman" w:hAnsi="Times New Roman" w:cs="Times New Roman"/>
          <w:sz w:val="26"/>
          <w:szCs w:val="26"/>
        </w:rPr>
        <w:t>«СКАЙ КОМПАНИ»</w:t>
      </w:r>
      <w:r w:rsidRPr="004C4C1E">
        <w:rPr>
          <w:rFonts w:ascii="Times New Roman" w:hAnsi="Times New Roman" w:cs="Times New Roman"/>
          <w:sz w:val="26"/>
          <w:szCs w:val="26"/>
        </w:rPr>
        <w:t>,</w:t>
      </w:r>
      <w:r w:rsidRPr="004C4C1E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="00C412A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F45F99">
        <w:rPr>
          <w:rFonts w:ascii="Times New Roman" w:hAnsi="Times New Roman" w:cs="Times New Roman"/>
          <w:sz w:val="26"/>
          <w:szCs w:val="26"/>
        </w:rPr>
        <w:t>Ерохин Д.Ю.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="00D22578">
        <w:rPr>
          <w:rFonts w:ascii="Times New Roman" w:hAnsi="Times New Roman" w:cs="Times New Roman"/>
          <w:sz w:val="26"/>
          <w:szCs w:val="26"/>
        </w:rPr>
        <w:t>1</w:t>
      </w:r>
      <w:r w:rsidR="00180AB7">
        <w:rPr>
          <w:rFonts w:ascii="Times New Roman" w:hAnsi="Times New Roman" w:cs="Times New Roman"/>
          <w:sz w:val="26"/>
          <w:szCs w:val="26"/>
        </w:rPr>
        <w:t>1</w:t>
      </w:r>
      <w:r w:rsidR="00D22578">
        <w:rPr>
          <w:rFonts w:ascii="Times New Roman" w:hAnsi="Times New Roman" w:cs="Times New Roman"/>
          <w:sz w:val="26"/>
          <w:szCs w:val="26"/>
        </w:rPr>
        <w:t>-1</w:t>
      </w:r>
      <w:r w:rsidR="00180AB7">
        <w:rPr>
          <w:rFonts w:ascii="Times New Roman" w:hAnsi="Times New Roman" w:cs="Times New Roman"/>
          <w:sz w:val="26"/>
          <w:szCs w:val="26"/>
        </w:rPr>
        <w:t>3</w:t>
      </w:r>
      <w:r w:rsidRPr="004C4C1E" w:rsidR="000F11B7">
        <w:rPr>
          <w:rFonts w:ascii="Times New Roman" w:hAnsi="Times New Roman" w:cs="Times New Roman"/>
          <w:sz w:val="26"/>
          <w:szCs w:val="26"/>
        </w:rPr>
        <w:t>).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F45F99">
        <w:rPr>
          <w:rFonts w:ascii="Times New Roman" w:hAnsi="Times New Roman" w:cs="Times New Roman"/>
          <w:sz w:val="26"/>
          <w:szCs w:val="26"/>
        </w:rPr>
        <w:t>Ерохина Д.Ю.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F45F99">
        <w:rPr>
          <w:rFonts w:ascii="Times New Roman" w:hAnsi="Times New Roman" w:cs="Times New Roman"/>
          <w:sz w:val="26"/>
          <w:szCs w:val="26"/>
        </w:rPr>
        <w:t>Ерохину Д.Ю.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45AD">
        <w:rPr>
          <w:rFonts w:ascii="Times New Roman" w:hAnsi="Times New Roman" w:cs="Times New Roman"/>
          <w:sz w:val="26"/>
          <w:szCs w:val="26"/>
        </w:rPr>
        <w:t>Ерохина Даниила Юрьевича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80AB7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7B1C3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50BC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Н.В. Олькова</w:t>
      </w: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50BCA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80AB7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343"/>
    <w:rsid w:val="002F0D1E"/>
    <w:rsid w:val="002F290C"/>
    <w:rsid w:val="002F641F"/>
    <w:rsid w:val="002F7668"/>
    <w:rsid w:val="00322FE6"/>
    <w:rsid w:val="00337BC8"/>
    <w:rsid w:val="00352768"/>
    <w:rsid w:val="00352D00"/>
    <w:rsid w:val="00377257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5528"/>
    <w:rsid w:val="00800AF8"/>
    <w:rsid w:val="00802403"/>
    <w:rsid w:val="008163F4"/>
    <w:rsid w:val="00837D70"/>
    <w:rsid w:val="00851153"/>
    <w:rsid w:val="0085568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3BE7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072AF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9804-821C-424C-B9B1-D458DB2B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